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840" w:firstLineChars="1200"/>
        <w:jc w:val="lef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测量设备溯源抽查表</w:t>
      </w:r>
    </w:p>
    <w:p>
      <w:pPr>
        <w:ind w:firstLine="2400" w:firstLineChars="1200"/>
        <w:jc w:val="left"/>
        <w:rPr>
          <w:rFonts w:hint="eastAsia" w:ascii="Times New Roman" w:hAnsi="Times New Roman" w:cs="Times New Roman"/>
          <w:sz w:val="20"/>
          <w:szCs w:val="28"/>
        </w:rPr>
      </w:pPr>
      <w:r>
        <w:rPr>
          <w:rFonts w:hint="eastAsia" w:ascii="Times New Roman" w:hAnsi="Times New Roman" w:cs="Times New Roman"/>
          <w:sz w:val="20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0"/>
          <w:szCs w:val="28"/>
        </w:rPr>
        <w:t>编号：</w:t>
      </w:r>
      <w:r>
        <w:rPr>
          <w:rFonts w:ascii="Times New Roman" w:hAnsi="Times New Roman" w:cs="Times New Roman"/>
          <w:sz w:val="20"/>
          <w:szCs w:val="28"/>
          <w:u w:val="single"/>
        </w:rPr>
        <w:t>0140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-2018</w:t>
      </w:r>
      <w:r>
        <w:rPr>
          <w:rFonts w:ascii="Times New Roman" w:hAnsi="Times New Roman" w:cs="Times New Roman"/>
          <w:sz w:val="20"/>
          <w:szCs w:val="28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9</w:t>
      </w:r>
    </w:p>
    <w:tbl>
      <w:tblPr>
        <w:tblStyle w:val="6"/>
        <w:tblpPr w:leftFromText="180" w:rightFromText="180" w:vertAnchor="text" w:horzAnchor="page" w:tblpX="461" w:tblpY="677"/>
        <w:tblW w:w="11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17"/>
        <w:gridCol w:w="1213"/>
        <w:gridCol w:w="1072"/>
        <w:gridCol w:w="1276"/>
        <w:gridCol w:w="1842"/>
        <w:gridCol w:w="1722"/>
        <w:gridCol w:w="1313"/>
        <w:gridCol w:w="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企业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名称</w:t>
            </w:r>
          </w:p>
        </w:tc>
        <w:tc>
          <w:tcPr>
            <w:tcW w:w="6520" w:type="dxa"/>
            <w:gridSpan w:val="5"/>
            <w:vAlign w:val="center"/>
          </w:tcPr>
          <w:p>
            <w:pPr>
              <w:ind w:firstLine="960" w:firstLineChars="4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无锡百年通工业输送</w:t>
            </w:r>
            <w:r>
              <w:rPr>
                <w:rFonts w:hint="eastAsia" w:ascii="宋体" w:hAnsi="宋体"/>
                <w:sz w:val="24"/>
                <w:szCs w:val="24"/>
              </w:rPr>
              <w:t>有限公司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审核员</w:t>
            </w:r>
          </w:p>
        </w:tc>
        <w:tc>
          <w:tcPr>
            <w:tcW w:w="203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尹彩侠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部门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测量设备名称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测量设备编号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型号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准确度等级/不确定度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测量标准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装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置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准确度等级/不确定度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检定/校准机构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检定/校准日期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符合打√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不符合打×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产品制造部（车间）、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数显游标卡尺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G72200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（0-150）mm</w:t>
            </w:r>
          </w:p>
        </w:tc>
        <w:tc>
          <w:tcPr>
            <w:tcW w:w="1276" w:type="dxa"/>
            <w:vAlign w:val="center"/>
          </w:tcPr>
          <w:p>
            <w:pPr>
              <w:ind w:firstLine="210" w:firstLineChars="100"/>
              <w:jc w:val="center"/>
              <w:rPr>
                <w:rFonts w:eastAsia="宋体"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="宋体" w:hAnsi="宋体" w:eastAsia="宋体" w:cs="宋体"/>
                <w:color w:val="000000" w:themeColor="text1"/>
                <w:szCs w:val="21"/>
              </w:rPr>
              <w:t>U=0.01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mm</w:t>
            </w:r>
            <w:r>
              <w:rPr>
                <w:rFonts w:ascii="宋体" w:hAnsi="宋体" w:eastAsia="宋体" w:cs="宋体"/>
                <w:color w:val="000000" w:themeColor="text1"/>
                <w:szCs w:val="21"/>
              </w:rPr>
              <w:t>,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k=2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量块5等</w:t>
            </w:r>
          </w:p>
        </w:tc>
        <w:tc>
          <w:tcPr>
            <w:tcW w:w="1722" w:type="dxa"/>
            <w:vAlign w:val="center"/>
          </w:tcPr>
          <w:p>
            <w:pP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无锡经纬计量检验检测有限公司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2019.03.13.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产品制造部（车间）、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压力表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H006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0-40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MP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1.6级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0.4级 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无锡经纬计量检验检测有限公司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2019.10.23.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质量部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砝码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／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5kg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snapToGrid w:val="0"/>
                <w:kern w:val="0"/>
                <w:szCs w:val="24"/>
              </w:rPr>
              <w:t>U=50</w:t>
            </w:r>
            <w:r>
              <w:rPr>
                <w:rFonts w:hint="eastAsia"/>
                <w:snapToGrid w:val="0"/>
                <w:kern w:val="0"/>
                <w:szCs w:val="24"/>
              </w:rPr>
              <w:t>mg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标准砝码；</w:t>
            </w:r>
            <w:r>
              <w:rPr>
                <w:color w:val="000000" w:themeColor="text1"/>
                <w:sz w:val="18"/>
                <w:szCs w:val="18"/>
              </w:rPr>
              <w:t>F1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苏州朗博校准检测有限公司的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2019.09.13.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实验室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测厚仪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CH-10-AT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（0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）mm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0.01mm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量块4等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深圳天溯计量检测股份有限公司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2019.08、28..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产品制造部（车间）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计米器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Z96-F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-04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Z96-F</w:t>
            </w:r>
          </w:p>
        </w:tc>
        <w:tc>
          <w:tcPr>
            <w:tcW w:w="1276" w:type="dxa"/>
            <w:vAlign w:val="center"/>
          </w:tcPr>
          <w:p>
            <w:pPr>
              <w:ind w:firstLine="210" w:firstLineChars="100"/>
              <w:jc w:val="center"/>
              <w:rPr>
                <w:rFonts w:eastAsia="宋体"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="宋体" w:hAnsi="宋体" w:eastAsia="宋体" w:cs="宋体"/>
                <w:color w:val="000000" w:themeColor="text1"/>
                <w:szCs w:val="21"/>
              </w:rPr>
              <w:t>U=0.2,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k=2；</w:t>
            </w:r>
            <w:r>
              <w:rPr>
                <w:rFonts w:ascii="宋体" w:hAnsi="宋体" w:eastAsia="宋体" w:cs="宋体"/>
                <w:color w:val="000000" w:themeColor="text1"/>
                <w:szCs w:val="21"/>
              </w:rPr>
              <w:t>）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数显卡尺</w:t>
            </w:r>
            <w:r>
              <w:rPr>
                <w:rFonts w:ascii="宋体" w:hAnsi="宋体" w:eastAsia="宋体" w:cs="宋体"/>
                <w:color w:val="000000" w:themeColor="text1"/>
                <w:szCs w:val="21"/>
              </w:rPr>
              <w:t xml:space="preserve"> U=0.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01</w:t>
            </w:r>
            <w:r>
              <w:rPr>
                <w:rFonts w:ascii="宋体" w:hAnsi="宋体" w:eastAsia="宋体" w:cs="宋体"/>
                <w:color w:val="000000" w:themeColor="text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mm</w:t>
            </w:r>
            <w:r>
              <w:rPr>
                <w:rFonts w:ascii="宋体" w:hAnsi="宋体" w:eastAsia="宋体" w:cs="宋体"/>
                <w:color w:val="000000" w:themeColor="text1"/>
                <w:szCs w:val="21"/>
              </w:rPr>
              <w:t>,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k=2；</w:t>
            </w:r>
            <w:r>
              <w:rPr>
                <w:rFonts w:ascii="宋体" w:hAnsi="宋体" w:eastAsia="宋体" w:cs="宋体"/>
                <w:color w:val="000000" w:themeColor="text1"/>
                <w:szCs w:val="21"/>
              </w:rPr>
              <w:t>）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电子集团第五十二所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2019.03.13.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质量部</w:t>
            </w:r>
          </w:p>
        </w:tc>
        <w:tc>
          <w:tcPr>
            <w:tcW w:w="1117" w:type="dxa"/>
            <w:vAlign w:val="center"/>
          </w:tcPr>
          <w:p>
            <w:pP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电子秤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FM01-01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SCD-50</w:t>
            </w:r>
          </w:p>
        </w:tc>
        <w:tc>
          <w:tcPr>
            <w:tcW w:w="1276" w:type="dxa"/>
            <w:vAlign w:val="center"/>
          </w:tcPr>
          <w:p>
            <w:pPr>
              <w:ind w:left="270" w:hanging="270" w:hangingChars="15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</w:rPr>
              <w:t>3级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砝码：</w:t>
            </w:r>
            <w:r>
              <w:rPr>
                <w:color w:val="000000" w:themeColor="text1"/>
                <w:sz w:val="18"/>
                <w:szCs w:val="18"/>
              </w:rPr>
              <w:t>M1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无锡市计量测试院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2019.06.24.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C0000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产品制造部（车间）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铂热电阻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号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WZPK-366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最大允许误差；±1.1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标准铂电阻二等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无锡经纬计量检验检测有限公司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2019.09.13.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C0000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产品制造部（车间）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双金属温度计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0-300</w:t>
            </w:r>
          </w:p>
        </w:tc>
        <w:tc>
          <w:tcPr>
            <w:tcW w:w="1072" w:type="dxa"/>
            <w:vAlign w:val="center"/>
          </w:tcPr>
          <w:p>
            <w:pPr>
              <w:ind w:firstLine="105" w:firstLineChars="50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ZQ002</w:t>
            </w:r>
          </w:p>
        </w:tc>
        <w:tc>
          <w:tcPr>
            <w:tcW w:w="1276" w:type="dxa"/>
            <w:vAlign w:val="center"/>
          </w:tcPr>
          <w:p>
            <w:pPr>
              <w:ind w:firstLine="420" w:firstLineChars="200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最大允许误差；±4.5度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标准铂电阻二等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</w:rPr>
              <w:t>无锡大秦校准检测有限公司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2019.09.183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11232" w:type="dxa"/>
            <w:gridSpan w:val="9"/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审核综合意見：</w:t>
            </w:r>
          </w:p>
          <w:p>
            <w:pPr>
              <w:ind w:firstLine="420" w:firstLineChars="200"/>
              <w:jc w:val="left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</w:rPr>
              <w:t>企业未建计量标准，测量设备均能溯源到法定计量检定机构：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苏州朗博校准检测有限公司、深圳天溯计量检测股份有限公司、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</w:rPr>
              <w:t>无锡经纬计量检验检测有限公司、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无锡市计量测试院检定校准</w:t>
            </w:r>
            <w:r>
              <w:rPr>
                <w:rFonts w:hint="eastAsia" w:ascii="宋体"/>
                <w:color w:val="000000" w:themeColor="text1"/>
                <w:szCs w:val="21"/>
              </w:rPr>
              <w:t>经查</w:t>
            </w:r>
            <w:r>
              <w:rPr>
                <w:rFonts w:ascii="宋体"/>
                <w:color w:val="000000" w:themeColor="text1"/>
                <w:szCs w:val="21"/>
              </w:rPr>
              <w:t>8</w:t>
            </w:r>
            <w:r>
              <w:rPr>
                <w:rFonts w:hint="eastAsia" w:ascii="宋体"/>
                <w:color w:val="000000" w:themeColor="text1"/>
                <w:szCs w:val="21"/>
              </w:rPr>
              <w:t>份测量设备检定</w:t>
            </w:r>
            <w:r>
              <w:rPr>
                <w:rFonts w:ascii="宋体"/>
                <w:color w:val="000000" w:themeColor="text1"/>
                <w:szCs w:val="21"/>
              </w:rPr>
              <w:t>/</w:t>
            </w:r>
            <w:r>
              <w:rPr>
                <w:rFonts w:hint="eastAsia" w:ascii="宋体"/>
                <w:color w:val="000000" w:themeColor="text1"/>
                <w:szCs w:val="21"/>
              </w:rPr>
              <w:t>校准证书，溯源符合</w:t>
            </w:r>
            <w:r>
              <w:rPr>
                <w:rFonts w:hint="eastAsia" w:ascii="宋体"/>
                <w:color w:val="000000" w:themeColor="text1"/>
                <w:szCs w:val="21"/>
                <w:lang w:val="en-US" w:eastAsia="zh-CN"/>
              </w:rPr>
              <w:t>标准</w:t>
            </w:r>
            <w:r>
              <w:rPr>
                <w:rFonts w:hint="eastAsia" w:ascii="宋体"/>
                <w:color w:val="000000" w:themeColor="text1"/>
                <w:szCs w:val="21"/>
              </w:rPr>
              <w:t>要求.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1232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  <w:t>审核日期：   201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9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11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26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  <w:t>日</w:t>
            </w: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  <w:t>审核员签字：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 xml:space="preserve">                                                   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  <w:t>部门代表签字：</w:t>
            </w: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</w:rPr>
            </w:pPr>
          </w:p>
        </w:tc>
      </w:tr>
    </w:tbl>
    <w:p>
      <w:pPr>
        <w:ind w:firstLine="2400" w:firstLineChars="1200"/>
        <w:jc w:val="left"/>
        <w:rPr>
          <w:rFonts w:ascii="Times New Roman" w:hAnsi="Times New Roman" w:cs="Times New Roman"/>
          <w:sz w:val="20"/>
          <w:szCs w:val="28"/>
        </w:rPr>
      </w:pPr>
    </w:p>
    <w:sectPr>
      <w:headerReference r:id="rId3" w:type="default"/>
      <w:pgSz w:w="11906" w:h="16838"/>
      <w:pgMar w:top="1134" w:right="1266" w:bottom="1100" w:left="1180" w:header="397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3073" o:spid="_x0000_s3073" o:spt="202" type="#_x0000_t202" style="position:absolute;left:0pt;margin-left:264pt;margin-top:7.5pt;height:20.65pt;width:218.35pt;z-index:251658240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3074" o:spt="32" type="#_x0000_t32" style="position:absolute;left:0pt;margin-left:-0.45pt;margin-top:3pt;height:0pt;width:478pt;z-index:251658240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52A"/>
    <w:rsid w:val="000259D1"/>
    <w:rsid w:val="0003299C"/>
    <w:rsid w:val="0003380A"/>
    <w:rsid w:val="00035B8F"/>
    <w:rsid w:val="00043D3D"/>
    <w:rsid w:val="0006379E"/>
    <w:rsid w:val="000856BA"/>
    <w:rsid w:val="000869B6"/>
    <w:rsid w:val="000941BB"/>
    <w:rsid w:val="00096DBE"/>
    <w:rsid w:val="000A089A"/>
    <w:rsid w:val="000A236E"/>
    <w:rsid w:val="000A2CDE"/>
    <w:rsid w:val="000B63E8"/>
    <w:rsid w:val="000C1546"/>
    <w:rsid w:val="000E7D0C"/>
    <w:rsid w:val="000F0FA5"/>
    <w:rsid w:val="000F7BC9"/>
    <w:rsid w:val="00112262"/>
    <w:rsid w:val="0011589E"/>
    <w:rsid w:val="001210C5"/>
    <w:rsid w:val="00131B8D"/>
    <w:rsid w:val="00141F79"/>
    <w:rsid w:val="00167364"/>
    <w:rsid w:val="00180C3D"/>
    <w:rsid w:val="0019567F"/>
    <w:rsid w:val="001A6213"/>
    <w:rsid w:val="001A6753"/>
    <w:rsid w:val="001A787C"/>
    <w:rsid w:val="001C0853"/>
    <w:rsid w:val="001D2673"/>
    <w:rsid w:val="001D5B7F"/>
    <w:rsid w:val="001E63CA"/>
    <w:rsid w:val="001E695C"/>
    <w:rsid w:val="001E7B9C"/>
    <w:rsid w:val="001F35BD"/>
    <w:rsid w:val="00215251"/>
    <w:rsid w:val="0021570A"/>
    <w:rsid w:val="00217B89"/>
    <w:rsid w:val="00221834"/>
    <w:rsid w:val="00225FEF"/>
    <w:rsid w:val="00233B32"/>
    <w:rsid w:val="00236404"/>
    <w:rsid w:val="00236E0E"/>
    <w:rsid w:val="0024057A"/>
    <w:rsid w:val="00244C31"/>
    <w:rsid w:val="00280828"/>
    <w:rsid w:val="00292160"/>
    <w:rsid w:val="00294832"/>
    <w:rsid w:val="002954E0"/>
    <w:rsid w:val="002A16E3"/>
    <w:rsid w:val="002A3CBC"/>
    <w:rsid w:val="002C5B80"/>
    <w:rsid w:val="002D0802"/>
    <w:rsid w:val="002D148B"/>
    <w:rsid w:val="002D1AF2"/>
    <w:rsid w:val="002D3C05"/>
    <w:rsid w:val="002E6DD1"/>
    <w:rsid w:val="002E7FC9"/>
    <w:rsid w:val="002F160C"/>
    <w:rsid w:val="002F3BB1"/>
    <w:rsid w:val="003220E2"/>
    <w:rsid w:val="0033169D"/>
    <w:rsid w:val="003346E2"/>
    <w:rsid w:val="00344BD2"/>
    <w:rsid w:val="00350936"/>
    <w:rsid w:val="00360FF6"/>
    <w:rsid w:val="0036244D"/>
    <w:rsid w:val="00375C21"/>
    <w:rsid w:val="00382C10"/>
    <w:rsid w:val="003857FA"/>
    <w:rsid w:val="00391CDF"/>
    <w:rsid w:val="00392597"/>
    <w:rsid w:val="003951B1"/>
    <w:rsid w:val="003B272B"/>
    <w:rsid w:val="003C0232"/>
    <w:rsid w:val="003C2C11"/>
    <w:rsid w:val="003C2C61"/>
    <w:rsid w:val="003C35F5"/>
    <w:rsid w:val="003C51BC"/>
    <w:rsid w:val="003E3412"/>
    <w:rsid w:val="003E79D1"/>
    <w:rsid w:val="003F7ABC"/>
    <w:rsid w:val="0040089C"/>
    <w:rsid w:val="004170EE"/>
    <w:rsid w:val="004172C4"/>
    <w:rsid w:val="00422B6B"/>
    <w:rsid w:val="004317AB"/>
    <w:rsid w:val="0043279B"/>
    <w:rsid w:val="00445E95"/>
    <w:rsid w:val="004547A3"/>
    <w:rsid w:val="0045766A"/>
    <w:rsid w:val="00464C8E"/>
    <w:rsid w:val="0047497C"/>
    <w:rsid w:val="00474F39"/>
    <w:rsid w:val="00476B54"/>
    <w:rsid w:val="004963F8"/>
    <w:rsid w:val="004A3420"/>
    <w:rsid w:val="004B3C64"/>
    <w:rsid w:val="004C6598"/>
    <w:rsid w:val="004D2A22"/>
    <w:rsid w:val="004E1EEE"/>
    <w:rsid w:val="005002C9"/>
    <w:rsid w:val="00504A67"/>
    <w:rsid w:val="00514A85"/>
    <w:rsid w:val="00515583"/>
    <w:rsid w:val="005224D2"/>
    <w:rsid w:val="00522B3E"/>
    <w:rsid w:val="00563C71"/>
    <w:rsid w:val="00593D7E"/>
    <w:rsid w:val="005A0D84"/>
    <w:rsid w:val="005A3DCC"/>
    <w:rsid w:val="005A7242"/>
    <w:rsid w:val="005B6CF3"/>
    <w:rsid w:val="005C01F5"/>
    <w:rsid w:val="005C48EE"/>
    <w:rsid w:val="005C5E8B"/>
    <w:rsid w:val="005D0B42"/>
    <w:rsid w:val="005D0D0D"/>
    <w:rsid w:val="005D5297"/>
    <w:rsid w:val="005D5DB3"/>
    <w:rsid w:val="005E3401"/>
    <w:rsid w:val="005F5E4D"/>
    <w:rsid w:val="005F7774"/>
    <w:rsid w:val="00616CE9"/>
    <w:rsid w:val="006210E3"/>
    <w:rsid w:val="006268EA"/>
    <w:rsid w:val="00636F70"/>
    <w:rsid w:val="00655EC9"/>
    <w:rsid w:val="00657525"/>
    <w:rsid w:val="00664DC7"/>
    <w:rsid w:val="00664FDB"/>
    <w:rsid w:val="00667E82"/>
    <w:rsid w:val="0067166C"/>
    <w:rsid w:val="0067395A"/>
    <w:rsid w:val="006957CE"/>
    <w:rsid w:val="006A1D68"/>
    <w:rsid w:val="006A2852"/>
    <w:rsid w:val="006A3FCE"/>
    <w:rsid w:val="006C7AC7"/>
    <w:rsid w:val="006D425F"/>
    <w:rsid w:val="006E01EA"/>
    <w:rsid w:val="006E189B"/>
    <w:rsid w:val="006E5F8D"/>
    <w:rsid w:val="006F0C91"/>
    <w:rsid w:val="006F611A"/>
    <w:rsid w:val="006F6A76"/>
    <w:rsid w:val="00711A5E"/>
    <w:rsid w:val="0071439B"/>
    <w:rsid w:val="00727694"/>
    <w:rsid w:val="007473C3"/>
    <w:rsid w:val="007548F3"/>
    <w:rsid w:val="0075683E"/>
    <w:rsid w:val="00762BBC"/>
    <w:rsid w:val="00763F5D"/>
    <w:rsid w:val="00766AFA"/>
    <w:rsid w:val="00766FA5"/>
    <w:rsid w:val="007758C7"/>
    <w:rsid w:val="007778D3"/>
    <w:rsid w:val="00783A72"/>
    <w:rsid w:val="007B6792"/>
    <w:rsid w:val="007B7160"/>
    <w:rsid w:val="007C2562"/>
    <w:rsid w:val="007C3CF0"/>
    <w:rsid w:val="007C67E1"/>
    <w:rsid w:val="007D3C16"/>
    <w:rsid w:val="00802524"/>
    <w:rsid w:val="00804037"/>
    <w:rsid w:val="0081246F"/>
    <w:rsid w:val="0081413C"/>
    <w:rsid w:val="00815ADC"/>
    <w:rsid w:val="00816ACD"/>
    <w:rsid w:val="00816CDC"/>
    <w:rsid w:val="008203A8"/>
    <w:rsid w:val="00830624"/>
    <w:rsid w:val="00844BD0"/>
    <w:rsid w:val="00845E26"/>
    <w:rsid w:val="00845EE7"/>
    <w:rsid w:val="008523F2"/>
    <w:rsid w:val="008544CF"/>
    <w:rsid w:val="0085467A"/>
    <w:rsid w:val="00860444"/>
    <w:rsid w:val="0087527A"/>
    <w:rsid w:val="008807FA"/>
    <w:rsid w:val="00883879"/>
    <w:rsid w:val="008853D0"/>
    <w:rsid w:val="008B50D5"/>
    <w:rsid w:val="008D01A0"/>
    <w:rsid w:val="008E797A"/>
    <w:rsid w:val="008F6F4E"/>
    <w:rsid w:val="00901F02"/>
    <w:rsid w:val="00910F61"/>
    <w:rsid w:val="009110CA"/>
    <w:rsid w:val="00933CD7"/>
    <w:rsid w:val="00943D20"/>
    <w:rsid w:val="00957382"/>
    <w:rsid w:val="00960D97"/>
    <w:rsid w:val="0096451C"/>
    <w:rsid w:val="0096479C"/>
    <w:rsid w:val="00982CED"/>
    <w:rsid w:val="009876F5"/>
    <w:rsid w:val="009B6A45"/>
    <w:rsid w:val="009C6468"/>
    <w:rsid w:val="009E059D"/>
    <w:rsid w:val="009E2905"/>
    <w:rsid w:val="009E4EF0"/>
    <w:rsid w:val="009E724E"/>
    <w:rsid w:val="009F652A"/>
    <w:rsid w:val="00A00477"/>
    <w:rsid w:val="00A011AB"/>
    <w:rsid w:val="00A046F3"/>
    <w:rsid w:val="00A10BE3"/>
    <w:rsid w:val="00A13FE4"/>
    <w:rsid w:val="00A216F5"/>
    <w:rsid w:val="00A35855"/>
    <w:rsid w:val="00A54D8F"/>
    <w:rsid w:val="00A571E0"/>
    <w:rsid w:val="00A60DEA"/>
    <w:rsid w:val="00A65995"/>
    <w:rsid w:val="00A65D1F"/>
    <w:rsid w:val="00A7631D"/>
    <w:rsid w:val="00A81065"/>
    <w:rsid w:val="00A87212"/>
    <w:rsid w:val="00A95D08"/>
    <w:rsid w:val="00AA201A"/>
    <w:rsid w:val="00AA5D94"/>
    <w:rsid w:val="00AA749B"/>
    <w:rsid w:val="00AB3CF0"/>
    <w:rsid w:val="00AD0A01"/>
    <w:rsid w:val="00AD0A73"/>
    <w:rsid w:val="00AF1461"/>
    <w:rsid w:val="00B00041"/>
    <w:rsid w:val="00B01161"/>
    <w:rsid w:val="00B1431A"/>
    <w:rsid w:val="00B34DCD"/>
    <w:rsid w:val="00B40D68"/>
    <w:rsid w:val="00B433D3"/>
    <w:rsid w:val="00B57A38"/>
    <w:rsid w:val="00B62113"/>
    <w:rsid w:val="00B64C47"/>
    <w:rsid w:val="00B7349B"/>
    <w:rsid w:val="00B75A93"/>
    <w:rsid w:val="00B81795"/>
    <w:rsid w:val="00B82E5D"/>
    <w:rsid w:val="00B83EE9"/>
    <w:rsid w:val="00BC0644"/>
    <w:rsid w:val="00BD3740"/>
    <w:rsid w:val="00BE2C2B"/>
    <w:rsid w:val="00BF6B2B"/>
    <w:rsid w:val="00C03552"/>
    <w:rsid w:val="00C0452F"/>
    <w:rsid w:val="00C11B1C"/>
    <w:rsid w:val="00C164D4"/>
    <w:rsid w:val="00C17F5A"/>
    <w:rsid w:val="00C32C1A"/>
    <w:rsid w:val="00C42F1A"/>
    <w:rsid w:val="00C449C5"/>
    <w:rsid w:val="00C60CDF"/>
    <w:rsid w:val="00C61415"/>
    <w:rsid w:val="00C72FA7"/>
    <w:rsid w:val="00C74DF2"/>
    <w:rsid w:val="00C944F3"/>
    <w:rsid w:val="00CA4673"/>
    <w:rsid w:val="00CB1ED7"/>
    <w:rsid w:val="00CB44C3"/>
    <w:rsid w:val="00CB5BD5"/>
    <w:rsid w:val="00CC7828"/>
    <w:rsid w:val="00CF03AA"/>
    <w:rsid w:val="00D01668"/>
    <w:rsid w:val="00D050B4"/>
    <w:rsid w:val="00D053B3"/>
    <w:rsid w:val="00D119FF"/>
    <w:rsid w:val="00D20D4F"/>
    <w:rsid w:val="00D429BF"/>
    <w:rsid w:val="00D42CA9"/>
    <w:rsid w:val="00D4722A"/>
    <w:rsid w:val="00D5445C"/>
    <w:rsid w:val="00D5515E"/>
    <w:rsid w:val="00D57C29"/>
    <w:rsid w:val="00D600BB"/>
    <w:rsid w:val="00D608AE"/>
    <w:rsid w:val="00D75043"/>
    <w:rsid w:val="00D82B51"/>
    <w:rsid w:val="00D87B53"/>
    <w:rsid w:val="00D95455"/>
    <w:rsid w:val="00DD3B11"/>
    <w:rsid w:val="00DD4C9F"/>
    <w:rsid w:val="00E128B8"/>
    <w:rsid w:val="00E3638A"/>
    <w:rsid w:val="00E66D8F"/>
    <w:rsid w:val="00E800C6"/>
    <w:rsid w:val="00EA2C18"/>
    <w:rsid w:val="00EC239C"/>
    <w:rsid w:val="00EF775C"/>
    <w:rsid w:val="00F01742"/>
    <w:rsid w:val="00F070B5"/>
    <w:rsid w:val="00F20B5C"/>
    <w:rsid w:val="00F262C5"/>
    <w:rsid w:val="00F30722"/>
    <w:rsid w:val="00F333F3"/>
    <w:rsid w:val="00F4421C"/>
    <w:rsid w:val="00F51D7A"/>
    <w:rsid w:val="00F53F1F"/>
    <w:rsid w:val="00F6050E"/>
    <w:rsid w:val="00F63DFB"/>
    <w:rsid w:val="00F76861"/>
    <w:rsid w:val="00F87F50"/>
    <w:rsid w:val="00F9141B"/>
    <w:rsid w:val="00F92E9C"/>
    <w:rsid w:val="00FA1FD4"/>
    <w:rsid w:val="00FA793E"/>
    <w:rsid w:val="00FB7B5C"/>
    <w:rsid w:val="00FC3B89"/>
    <w:rsid w:val="00FD6D08"/>
    <w:rsid w:val="00FE4B4C"/>
    <w:rsid w:val="00FE56A4"/>
    <w:rsid w:val="00FE56CD"/>
    <w:rsid w:val="00FE7B45"/>
    <w:rsid w:val="00FF3456"/>
    <w:rsid w:val="00FF6FDE"/>
    <w:rsid w:val="011C4187"/>
    <w:rsid w:val="03605055"/>
    <w:rsid w:val="07CC42A6"/>
    <w:rsid w:val="08427DB2"/>
    <w:rsid w:val="0D091A8B"/>
    <w:rsid w:val="0EB26160"/>
    <w:rsid w:val="0F430C06"/>
    <w:rsid w:val="11661E8D"/>
    <w:rsid w:val="13097306"/>
    <w:rsid w:val="13C3267A"/>
    <w:rsid w:val="148B15E2"/>
    <w:rsid w:val="15077727"/>
    <w:rsid w:val="15854FE1"/>
    <w:rsid w:val="15F57026"/>
    <w:rsid w:val="160F73DE"/>
    <w:rsid w:val="165A2331"/>
    <w:rsid w:val="16C85464"/>
    <w:rsid w:val="1BEB0F19"/>
    <w:rsid w:val="1C9D3980"/>
    <w:rsid w:val="1D3A7E1E"/>
    <w:rsid w:val="1DEA3F81"/>
    <w:rsid w:val="1E497F0D"/>
    <w:rsid w:val="1E7143AA"/>
    <w:rsid w:val="1F6E2D1A"/>
    <w:rsid w:val="1FE43CAF"/>
    <w:rsid w:val="20212916"/>
    <w:rsid w:val="21C405FE"/>
    <w:rsid w:val="231F67A5"/>
    <w:rsid w:val="234952AF"/>
    <w:rsid w:val="249C7E16"/>
    <w:rsid w:val="270F50FD"/>
    <w:rsid w:val="29707ABC"/>
    <w:rsid w:val="29E05A23"/>
    <w:rsid w:val="2A6147A2"/>
    <w:rsid w:val="2A6A748B"/>
    <w:rsid w:val="2EE30416"/>
    <w:rsid w:val="2F071375"/>
    <w:rsid w:val="31F878A6"/>
    <w:rsid w:val="32C100B3"/>
    <w:rsid w:val="33782437"/>
    <w:rsid w:val="35D340A2"/>
    <w:rsid w:val="36C61F94"/>
    <w:rsid w:val="3B8F58F3"/>
    <w:rsid w:val="3DFD1AA4"/>
    <w:rsid w:val="3E6207D6"/>
    <w:rsid w:val="405D57EC"/>
    <w:rsid w:val="4206500A"/>
    <w:rsid w:val="42370314"/>
    <w:rsid w:val="425F5602"/>
    <w:rsid w:val="46BC0050"/>
    <w:rsid w:val="494533F8"/>
    <w:rsid w:val="4D021CBB"/>
    <w:rsid w:val="51A31114"/>
    <w:rsid w:val="51B80815"/>
    <w:rsid w:val="51C70B7B"/>
    <w:rsid w:val="51FF2A51"/>
    <w:rsid w:val="52C230F9"/>
    <w:rsid w:val="54954B72"/>
    <w:rsid w:val="58E836FB"/>
    <w:rsid w:val="5B226E7C"/>
    <w:rsid w:val="5D5A2EF7"/>
    <w:rsid w:val="61817C5B"/>
    <w:rsid w:val="619E44C5"/>
    <w:rsid w:val="620A1286"/>
    <w:rsid w:val="660A2F0A"/>
    <w:rsid w:val="669D68FB"/>
    <w:rsid w:val="6AA353AE"/>
    <w:rsid w:val="6C1D1A11"/>
    <w:rsid w:val="6CD2279B"/>
    <w:rsid w:val="6D9E1521"/>
    <w:rsid w:val="6DE41069"/>
    <w:rsid w:val="6FBF39C1"/>
    <w:rsid w:val="722E08FA"/>
    <w:rsid w:val="73025BEF"/>
    <w:rsid w:val="73A314EC"/>
    <w:rsid w:val="77567790"/>
    <w:rsid w:val="79724507"/>
    <w:rsid w:val="7B18314A"/>
    <w:rsid w:val="7CD22A03"/>
    <w:rsid w:val="7D754E90"/>
    <w:rsid w:val="7ECA04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146</Words>
  <Characters>834</Characters>
  <Lines>6</Lines>
  <Paragraphs>1</Paragraphs>
  <TotalTime>461</TotalTime>
  <ScaleCrop>false</ScaleCrop>
  <LinksUpToDate>false</LinksUpToDate>
  <CharactersWithSpaces>979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2019-03-14T07:27:00Z</dcterms:created>
  <dc:creator>alexander chang</dc:creator>
  <cp:lastModifiedBy>黄金荣</cp:lastModifiedBy>
  <dcterms:modified xsi:type="dcterms:W3CDTF">2019-11-26T06:19:21Z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